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890" w:rsidRDefault="00397890" w14:paraId="2CABB1DC" w14:textId="77777777">
      <w:r w:rsidRPr="00397890">
        <w:t xml:space="preserve">Tijdens de regeling van werkzaamheden op 3 september verzocht mevrouw </w:t>
      </w:r>
      <w:proofErr w:type="spellStart"/>
      <w:r w:rsidRPr="00397890">
        <w:t>Kathman</w:t>
      </w:r>
      <w:r w:rsidR="00C72058">
        <w:t>n</w:t>
      </w:r>
      <w:proofErr w:type="spellEnd"/>
      <w:r>
        <w:t xml:space="preserve"> (P</w:t>
      </w:r>
      <w:r w:rsidR="00C72058">
        <w:t>vd</w:t>
      </w:r>
      <w:r>
        <w:t>A-GL)</w:t>
      </w:r>
      <w:r w:rsidRPr="00397890">
        <w:t xml:space="preserve"> om</w:t>
      </w:r>
      <w:r>
        <w:t xml:space="preserve"> een brief over recente digitale incidenten, </w:t>
      </w:r>
      <w:r w:rsidR="00C72058">
        <w:t>namelijk</w:t>
      </w:r>
      <w:r w:rsidR="00170D56">
        <w:t xml:space="preserve"> het lekken van metadata bij </w:t>
      </w:r>
      <w:proofErr w:type="spellStart"/>
      <w:r w:rsidR="00170D56">
        <w:t>Webex</w:t>
      </w:r>
      <w:proofErr w:type="spellEnd"/>
      <w:r w:rsidR="00170D56">
        <w:t xml:space="preserve"> in juni, de updatefout van </w:t>
      </w:r>
      <w:proofErr w:type="spellStart"/>
      <w:r w:rsidR="00170D56">
        <w:t>CrowdStrike</w:t>
      </w:r>
      <w:proofErr w:type="spellEnd"/>
      <w:r w:rsidR="00170D56">
        <w:t xml:space="preserve"> in juli, en de softwarefout bij Defensie van eind augustus. In de</w:t>
      </w:r>
      <w:r>
        <w:t>ze</w:t>
      </w:r>
      <w:r w:rsidR="00170D56">
        <w:t xml:space="preserve"> brief </w:t>
      </w:r>
      <w:r w:rsidR="004C179B">
        <w:t xml:space="preserve">zal ik </w:t>
      </w:r>
      <w:r>
        <w:t xml:space="preserve">eerst een korte toelichting geven op hoe cybersecurity binnen het kabinet wordt opgepakt en u vervolgens informeren over de drie recente incidenten. </w:t>
      </w:r>
    </w:p>
    <w:p w:rsidRPr="00C72058" w:rsidR="00397890" w:rsidP="005F4191" w:rsidRDefault="00C72058" w14:paraId="51D3177E" w14:textId="77777777">
      <w:pPr>
        <w:pStyle w:val="Kop1"/>
      </w:pPr>
      <w:r>
        <w:t xml:space="preserve">Nederlandse Cybersecurity Strategie </w:t>
      </w:r>
    </w:p>
    <w:p w:rsidR="00796F0E" w:rsidRDefault="00397890" w14:paraId="2A391D0F" w14:textId="011CD966">
      <w:r>
        <w:t xml:space="preserve">Binnen het kabinet is </w:t>
      </w:r>
      <w:r w:rsidR="00B344EA">
        <w:t>d</w:t>
      </w:r>
      <w:r w:rsidRPr="00B344EA" w:rsidR="00B344EA">
        <w:t>e minister van Justitie en Veiligheid</w:t>
      </w:r>
      <w:r w:rsidR="000E7710">
        <w:t xml:space="preserve"> </w:t>
      </w:r>
      <w:r w:rsidRPr="00B344EA" w:rsidR="00B344EA">
        <w:t>coördinerend bewindspersoon voor</w:t>
      </w:r>
      <w:r w:rsidR="004C179B">
        <w:t xml:space="preserve"> het</w:t>
      </w:r>
      <w:r w:rsidRPr="00B344EA" w:rsidR="00B344EA">
        <w:t xml:space="preserve"> cybersecurity</w:t>
      </w:r>
      <w:r w:rsidR="000E7710">
        <w:t xml:space="preserve">beleid. Het </w:t>
      </w:r>
      <w:r w:rsidR="00796F0E">
        <w:t xml:space="preserve">brede </w:t>
      </w:r>
      <w:r w:rsidR="000E7710">
        <w:t>cybersecuritybeleid van het kabinet is uiteengezet in de Nederlandse Cybersecurity Strategie (NLCS)</w:t>
      </w:r>
      <w:r w:rsidR="00C72058">
        <w:t xml:space="preserve"> 2022-2028</w:t>
      </w:r>
      <w:r w:rsidR="000E7710">
        <w:t xml:space="preserve">. </w:t>
      </w:r>
      <w:r w:rsidR="004C179B">
        <w:t xml:space="preserve">De volgende </w:t>
      </w:r>
      <w:r w:rsidR="007C1E46">
        <w:t>NLCS-voortgangsrapportage</w:t>
      </w:r>
      <w:r w:rsidR="004C179B">
        <w:t xml:space="preserve"> wordt eind oktober met uw Kamer gedeeld. Hierin zal de minister van Justitie en Veiligheid de voortgang op de verschillende acties uit de NLCS beschrijven en zal hij daarnaast overkoepelend ingaan op incidenten zoals </w:t>
      </w:r>
      <w:proofErr w:type="spellStart"/>
      <w:r w:rsidR="0022632E">
        <w:t>CrowdStrike</w:t>
      </w:r>
      <w:proofErr w:type="spellEnd"/>
      <w:r w:rsidR="0022632E">
        <w:t xml:space="preserve"> </w:t>
      </w:r>
      <w:r w:rsidR="004C179B">
        <w:t xml:space="preserve">en NAFIN. </w:t>
      </w:r>
    </w:p>
    <w:p w:rsidR="006662A5" w:rsidRDefault="006662A5" w14:paraId="6C1C8B95" w14:textId="77777777"/>
    <w:p w:rsidR="00397890" w:rsidRDefault="004C179B" w14:paraId="1E23C9BE" w14:textId="43B45F03">
      <w:r>
        <w:t>In deze brief beperk ik mij</w:t>
      </w:r>
      <w:r w:rsidR="00796F0E">
        <w:t xml:space="preserve">, als verantwoordelijk bewindspersoon voor </w:t>
      </w:r>
      <w:r w:rsidR="007C1E46">
        <w:t>digitalisering</w:t>
      </w:r>
      <w:r w:rsidR="00796F0E">
        <w:t>,</w:t>
      </w:r>
      <w:r>
        <w:t xml:space="preserve"> daarom tot</w:t>
      </w:r>
      <w:r w:rsidR="00B153F1">
        <w:t xml:space="preserve"> uitsluitend</w:t>
      </w:r>
      <w:r>
        <w:t xml:space="preserve"> </w:t>
      </w:r>
      <w:r w:rsidR="00FF4A80">
        <w:t xml:space="preserve">nieuwe informatie die aan het licht is gekomen </w:t>
      </w:r>
      <w:r w:rsidR="00796F0E">
        <w:t>en de impact hiervan op de (rijks)overheid</w:t>
      </w:r>
      <w:r>
        <w:t xml:space="preserve">. </w:t>
      </w:r>
    </w:p>
    <w:p w:rsidR="00397890" w:rsidP="00170D56" w:rsidRDefault="00397890" w14:paraId="5DFF462E" w14:textId="77777777">
      <w:pPr>
        <w:pStyle w:val="Kop1"/>
      </w:pPr>
      <w:r>
        <w:t>Recente incidenten</w:t>
      </w:r>
    </w:p>
    <w:p w:rsidRPr="00C72058" w:rsidR="00170D56" w:rsidP="00170D56" w:rsidRDefault="00170D56" w14:paraId="2534297B" w14:textId="77777777">
      <w:pPr>
        <w:pStyle w:val="Kop1"/>
        <w:rPr>
          <w:b w:val="0"/>
          <w:bCs/>
          <w:i/>
          <w:iCs/>
        </w:rPr>
      </w:pPr>
      <w:proofErr w:type="spellStart"/>
      <w:r w:rsidRPr="00C72058">
        <w:rPr>
          <w:b w:val="0"/>
          <w:bCs/>
          <w:i/>
          <w:iCs/>
        </w:rPr>
        <w:t>Webex</w:t>
      </w:r>
      <w:proofErr w:type="spellEnd"/>
    </w:p>
    <w:p w:rsidR="00C72058" w:rsidP="00C72058" w:rsidRDefault="00C72058" w14:paraId="5D281432" w14:textId="53A6F16A">
      <w:r>
        <w:t xml:space="preserve">Uw Kamer is reeds geïnformeerd over het incident bij de </w:t>
      </w:r>
      <w:proofErr w:type="spellStart"/>
      <w:r>
        <w:t>rijksvideovergadervoorziening</w:t>
      </w:r>
      <w:proofErr w:type="spellEnd"/>
      <w:r>
        <w:t xml:space="preserve"> </w:t>
      </w:r>
      <w:proofErr w:type="spellStart"/>
      <w:r>
        <w:t>Webex</w:t>
      </w:r>
      <w:proofErr w:type="spellEnd"/>
      <w:r>
        <w:t xml:space="preserve"> per Kamerbrief d</w:t>
      </w:r>
      <w:r w:rsidR="005C7C3C">
        <w:t>.</w:t>
      </w:r>
      <w:r>
        <w:t>d. 5 juni jl.</w:t>
      </w:r>
      <w:r>
        <w:rPr>
          <w:rStyle w:val="Voetnootmarkering"/>
        </w:rPr>
        <w:footnoteReference w:id="1"/>
      </w:r>
      <w:r>
        <w:t xml:space="preserve"> en 7 juni jl.</w:t>
      </w:r>
      <w:r>
        <w:rPr>
          <w:rStyle w:val="Voetnootmarkering"/>
        </w:rPr>
        <w:footnoteReference w:id="2"/>
      </w:r>
    </w:p>
    <w:p w:rsidR="00170D56" w:rsidP="00170D56" w:rsidRDefault="00170D56" w14:paraId="659BAB10" w14:textId="77777777"/>
    <w:p w:rsidR="00170D56" w:rsidP="00170D56" w:rsidRDefault="00170D56" w14:paraId="1FFE6A0B" w14:textId="77777777">
      <w:r>
        <w:t>Naar aanleiding van de gevonden kwetsbaarheden is een beveiligingsonderzoek uitgevoerd door onafhankelijke onderzoekers. Uit dit onderzoek zijn nog een aantal kwetsbaarheden gevonden, die inmiddels ook zijn verholpen.</w:t>
      </w:r>
      <w:r w:rsidR="00C72058">
        <w:t xml:space="preserve"> </w:t>
      </w:r>
      <w:r w:rsidR="00256812">
        <w:t xml:space="preserve"> </w:t>
      </w:r>
    </w:p>
    <w:p w:rsidRPr="00C72058" w:rsidR="00170D56" w:rsidP="00170D56" w:rsidRDefault="00170D56" w14:paraId="7E36EAAE" w14:textId="77777777">
      <w:pPr>
        <w:pStyle w:val="Kop1"/>
        <w:rPr>
          <w:b w:val="0"/>
          <w:bCs/>
          <w:i/>
          <w:iCs/>
        </w:rPr>
      </w:pPr>
      <w:proofErr w:type="spellStart"/>
      <w:r w:rsidRPr="00C72058">
        <w:rPr>
          <w:b w:val="0"/>
          <w:bCs/>
          <w:i/>
          <w:iCs/>
        </w:rPr>
        <w:t>CrowdStrike</w:t>
      </w:r>
      <w:proofErr w:type="spellEnd"/>
    </w:p>
    <w:p w:rsidR="00FF4A80" w:rsidP="00FF4A80" w:rsidRDefault="00FF4A80" w14:paraId="1BD60861" w14:textId="468855EF">
      <w:r>
        <w:t xml:space="preserve">Uw Kamer is door de minister van Justitie en Veiligheid reeds geïnformeerd over de computerstoring </w:t>
      </w:r>
      <w:proofErr w:type="spellStart"/>
      <w:r>
        <w:t>CrowdStrike</w:t>
      </w:r>
      <w:proofErr w:type="spellEnd"/>
      <w:r>
        <w:t xml:space="preserve"> per Kamerbrief d</w:t>
      </w:r>
      <w:r w:rsidR="005C7C3C">
        <w:t>.</w:t>
      </w:r>
      <w:r>
        <w:t>d. 19 juli jl.</w:t>
      </w:r>
      <w:r>
        <w:rPr>
          <w:rStyle w:val="Voetnootmarkering"/>
        </w:rPr>
        <w:footnoteReference w:id="3"/>
      </w:r>
    </w:p>
    <w:p w:rsidR="00170D56" w:rsidP="00FF4A80" w:rsidRDefault="00256812" w14:paraId="7D0C2BC1" w14:textId="77777777">
      <w:r>
        <w:lastRenderedPageBreak/>
        <w:t xml:space="preserve">Op 19 juli jl. waren er computerstoringen die in Nederland en wereldwijd hebben plaatsgevonden als gevolg van een software-update van het programma </w:t>
      </w:r>
      <w:proofErr w:type="spellStart"/>
      <w:r>
        <w:t>Falcon</w:t>
      </w:r>
      <w:proofErr w:type="spellEnd"/>
      <w:r>
        <w:t xml:space="preserve"> Sensor van het cybersecuritybedrijf </w:t>
      </w:r>
      <w:proofErr w:type="spellStart"/>
      <w:r>
        <w:t>CrowdStrike</w:t>
      </w:r>
      <w:proofErr w:type="spellEnd"/>
      <w:r>
        <w:t xml:space="preserve">. </w:t>
      </w:r>
    </w:p>
    <w:p w:rsidR="00133D4D" w:rsidP="00FF4A80" w:rsidRDefault="00133D4D" w14:paraId="56F785FF" w14:textId="77777777"/>
    <w:p w:rsidR="00256812" w:rsidP="00170D56" w:rsidRDefault="00256812" w14:paraId="70DC5D47" w14:textId="77777777">
      <w:proofErr w:type="spellStart"/>
      <w:r>
        <w:t>CrowdStrike</w:t>
      </w:r>
      <w:proofErr w:type="spellEnd"/>
      <w:r>
        <w:t xml:space="preserve"> heeft tevens op 19 juli een </w:t>
      </w:r>
      <w:proofErr w:type="spellStart"/>
      <w:r>
        <w:t>workaround</w:t>
      </w:r>
      <w:proofErr w:type="spellEnd"/>
      <w:r>
        <w:t xml:space="preserve">, incl. later op de dag een geautomatiseerde versie van de </w:t>
      </w:r>
      <w:proofErr w:type="spellStart"/>
      <w:r>
        <w:t>workaround</w:t>
      </w:r>
      <w:proofErr w:type="spellEnd"/>
      <w:r>
        <w:t xml:space="preserve">, beschikbaar gesteld. Microsoft heeft een recoverytool beschikbaar gesteld voor getroffen organisaties. </w:t>
      </w:r>
    </w:p>
    <w:p w:rsidRPr="00C72058" w:rsidR="00170D56" w:rsidP="00170D56" w:rsidRDefault="00170D56" w14:paraId="50F35E3C" w14:textId="77777777">
      <w:pPr>
        <w:pStyle w:val="Kop1"/>
        <w:rPr>
          <w:b w:val="0"/>
          <w:bCs/>
          <w:i/>
          <w:iCs/>
        </w:rPr>
      </w:pPr>
      <w:r w:rsidRPr="00C72058">
        <w:rPr>
          <w:b w:val="0"/>
          <w:bCs/>
          <w:i/>
          <w:iCs/>
        </w:rPr>
        <w:t>Defensie – NAFIN</w:t>
      </w:r>
    </w:p>
    <w:p w:rsidR="00C72058" w:rsidP="005F4191" w:rsidRDefault="00FF4A80" w14:paraId="2372FDF0" w14:textId="77559746">
      <w:r>
        <w:t>Uw Kamer is</w:t>
      </w:r>
      <w:r w:rsidR="005D2DB5">
        <w:t xml:space="preserve"> </w:t>
      </w:r>
      <w:r>
        <w:t>geïnformeerd door de minister van Defensie over de IT-storing bij Defensie en andere overheidsdiensten per Kamerbrief d</w:t>
      </w:r>
      <w:r w:rsidR="005C7C3C">
        <w:t>.</w:t>
      </w:r>
      <w:r>
        <w:t>d. 28 augustus jl.</w:t>
      </w:r>
      <w:r>
        <w:rPr>
          <w:rStyle w:val="Voetnootmarkering"/>
        </w:rPr>
        <w:footnoteReference w:id="4"/>
      </w:r>
      <w:r w:rsidR="005F4191">
        <w:t xml:space="preserve"> </w:t>
      </w:r>
      <w:r w:rsidRPr="005F4191" w:rsidR="005F4191">
        <w:t xml:space="preserve">Conform deze Kamerbrief zal uw Kamer </w:t>
      </w:r>
      <w:r w:rsidR="008E093D">
        <w:t xml:space="preserve">nader </w:t>
      </w:r>
      <w:r w:rsidRPr="005F4191" w:rsidR="005F4191">
        <w:t>geïnformeerd worden zodra er meer bekend is.</w:t>
      </w:r>
      <w:r w:rsidR="00015F33">
        <w:t xml:space="preserve"> </w:t>
      </w:r>
    </w:p>
    <w:p w:rsidR="00170D56" w:rsidP="00170D56" w:rsidRDefault="00170D56" w14:paraId="0D84A75F" w14:textId="77777777">
      <w:pPr>
        <w:pStyle w:val="Kop1"/>
      </w:pPr>
      <w:r>
        <w:t>Conclusie</w:t>
      </w:r>
    </w:p>
    <w:p w:rsidR="00BF288B" w:rsidP="00256812" w:rsidRDefault="00256812" w14:paraId="3515B06B" w14:textId="682AFB28">
      <w:r>
        <w:t>Er is geen indicatie dat de incidenten van de afgelopen drie maanden op eniger</w:t>
      </w:r>
      <w:r w:rsidR="005C7C3C">
        <w:t>lei</w:t>
      </w:r>
      <w:r>
        <w:t xml:space="preserve"> wijze </w:t>
      </w:r>
      <w:r w:rsidR="00C72058">
        <w:t xml:space="preserve">aan elkaar </w:t>
      </w:r>
      <w:r>
        <w:t>gerelateerd zijn. Wel maken de diverse incidenten</w:t>
      </w:r>
      <w:r w:rsidR="004C179B">
        <w:t xml:space="preserve"> de afhankelijkheid van de rijksoverheid van netwerk- en informatiesystemen</w:t>
      </w:r>
      <w:r>
        <w:t xml:space="preserve"> zichtbaar</w:t>
      </w:r>
      <w:r w:rsidR="00796F0E">
        <w:t xml:space="preserve"> en de impact op de dienstverlening van de (rijks)overheid wanneer deze systemen tijdelijk uitvallen</w:t>
      </w:r>
      <w:r w:rsidR="004C179B">
        <w:t>. Deze afhankelijkheid is onvermijdelijk</w:t>
      </w:r>
      <w:r w:rsidR="00C72058">
        <w:t>.</w:t>
      </w:r>
      <w:r w:rsidR="00796F0E">
        <w:t xml:space="preserve"> </w:t>
      </w:r>
      <w:r w:rsidR="00C72058">
        <w:t>D</w:t>
      </w:r>
      <w:r w:rsidR="00796F0E">
        <w:t>aarom is het van belang dat alle (rijks)overheidsorganisaties naast het nemen van maatregelen</w:t>
      </w:r>
      <w:r w:rsidR="00C72058">
        <w:t xml:space="preserve"> o</w:t>
      </w:r>
      <w:r>
        <w:t>ok plannen</w:t>
      </w:r>
      <w:r w:rsidR="00C72058">
        <w:t xml:space="preserve"> </w:t>
      </w:r>
      <w:r>
        <w:t>maken voor wanneer systemen toch uitvallen. O</w:t>
      </w:r>
      <w:r w:rsidR="00796F0E">
        <w:t>verheidso</w:t>
      </w:r>
      <w:r>
        <w:t>rganisaties moeten voorbereid zijn op uitval en ook veel oefenen. Het kabinet blijft daarom inzetten</w:t>
      </w:r>
      <w:r w:rsidR="005C7C3C">
        <w:t xml:space="preserve"> op</w:t>
      </w:r>
      <w:r>
        <w:t xml:space="preserve"> de Nederlandse Cybersecurity Strategie 2022-2028 </w:t>
      </w:r>
      <w:r w:rsidR="00AB106A">
        <w:t xml:space="preserve">(NLCS) </w:t>
      </w:r>
      <w:r>
        <w:t>en de acties uit het actieplan.</w:t>
      </w:r>
    </w:p>
    <w:p w:rsidR="000C0C25" w:rsidP="00256812" w:rsidRDefault="000C0C25" w14:paraId="1C1DC899" w14:textId="77777777"/>
    <w:p w:rsidRPr="00170D56" w:rsidR="00170D56" w:rsidP="00170D56" w:rsidRDefault="000C0C25" w14:paraId="3DA55340" w14:textId="77777777">
      <w:r>
        <w:t>In de komende periode worden de afgelopen incidenten geëvalueerd en worden, waar nodig, acties uitgezet om de digitale weerbaarheid van de rijksoverheid verder te verbeteren.</w:t>
      </w:r>
    </w:p>
    <w:p w:rsidR="00170D56" w:rsidRDefault="00170D56" w14:paraId="0A778489" w14:textId="77777777"/>
    <w:p w:rsidR="00200953" w:rsidRDefault="00796F0E" w14:paraId="26243DC9" w14:textId="77777777">
      <w:r>
        <w:t>De staatssecretaris van Binnenlandse Zaken en Koninkrijksrelaties,</w:t>
      </w:r>
      <w:r>
        <w:br/>
      </w:r>
      <w:r w:rsidRPr="008F14C2">
        <w:rPr>
          <w:i/>
          <w:iCs/>
        </w:rPr>
        <w:t xml:space="preserve">Digitalisering en Koninkrijksrelaties </w:t>
      </w:r>
      <w:r w:rsidRPr="008F14C2">
        <w:rPr>
          <w:i/>
          <w:iCs/>
        </w:rPr>
        <w:br/>
      </w:r>
      <w:r>
        <w:br/>
      </w:r>
      <w:r>
        <w:br/>
      </w:r>
      <w:r>
        <w:br/>
      </w:r>
      <w:r>
        <w:br/>
      </w:r>
      <w:r>
        <w:br/>
        <w:t xml:space="preserve">Zsolt </w:t>
      </w:r>
      <w:proofErr w:type="spellStart"/>
      <w:r>
        <w:t>Szabó</w:t>
      </w:r>
      <w:proofErr w:type="spellEnd"/>
    </w:p>
    <w:sectPr w:rsidR="0020095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42BE" w14:textId="77777777" w:rsidR="00CC3763" w:rsidRDefault="00CC3763">
      <w:pPr>
        <w:spacing w:line="240" w:lineRule="auto"/>
      </w:pPr>
      <w:r>
        <w:separator/>
      </w:r>
    </w:p>
  </w:endnote>
  <w:endnote w:type="continuationSeparator" w:id="0">
    <w:p w14:paraId="2C82DBD9" w14:textId="77777777" w:rsidR="00CC3763" w:rsidRDefault="00CC3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BB66" w14:textId="77777777" w:rsidR="007F5F66" w:rsidRDefault="007F5F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8E0E" w14:textId="77777777" w:rsidR="007F5F66" w:rsidRDefault="007F5F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DFE9" w14:textId="77777777" w:rsidR="007F5F66" w:rsidRDefault="007F5F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4CF0" w14:textId="77777777" w:rsidR="00CC3763" w:rsidRDefault="00CC3763">
      <w:pPr>
        <w:spacing w:line="240" w:lineRule="auto"/>
      </w:pPr>
      <w:r>
        <w:separator/>
      </w:r>
    </w:p>
  </w:footnote>
  <w:footnote w:type="continuationSeparator" w:id="0">
    <w:p w14:paraId="34E8D455" w14:textId="77777777" w:rsidR="00CC3763" w:rsidRDefault="00CC3763">
      <w:pPr>
        <w:spacing w:line="240" w:lineRule="auto"/>
      </w:pPr>
      <w:r>
        <w:continuationSeparator/>
      </w:r>
    </w:p>
  </w:footnote>
  <w:footnote w:id="1">
    <w:p w14:paraId="49165CC5" w14:textId="77777777" w:rsidR="00C72058" w:rsidRPr="00170D56" w:rsidRDefault="00C72058" w:rsidP="00C72058">
      <w:pPr>
        <w:pStyle w:val="Voetnoottekst"/>
        <w:rPr>
          <w:sz w:val="16"/>
          <w:szCs w:val="16"/>
        </w:rPr>
      </w:pPr>
      <w:r w:rsidRPr="00170D56">
        <w:rPr>
          <w:rStyle w:val="Voetnootmarkering"/>
          <w:sz w:val="16"/>
          <w:szCs w:val="16"/>
        </w:rPr>
        <w:footnoteRef/>
      </w:r>
      <w:r w:rsidRPr="00170D56">
        <w:rPr>
          <w:sz w:val="16"/>
          <w:szCs w:val="16"/>
        </w:rPr>
        <w:t xml:space="preserve"> </w:t>
      </w:r>
      <w:hyperlink r:id="rId1" w:history="1">
        <w:r w:rsidRPr="00170D56">
          <w:rPr>
            <w:color w:val="0000FF"/>
            <w:sz w:val="16"/>
            <w:szCs w:val="16"/>
            <w:u w:val="single"/>
          </w:rPr>
          <w:t xml:space="preserve">Brief - Gemelde kwetsbaarheid Cisco </w:t>
        </w:r>
        <w:proofErr w:type="spellStart"/>
        <w:r w:rsidRPr="00170D56">
          <w:rPr>
            <w:color w:val="0000FF"/>
            <w:sz w:val="16"/>
            <w:szCs w:val="16"/>
            <w:u w:val="single"/>
          </w:rPr>
          <w:t>WebEx</w:t>
        </w:r>
        <w:proofErr w:type="spellEnd"/>
        <w:r w:rsidRPr="00170D56">
          <w:rPr>
            <w:color w:val="0000FF"/>
            <w:sz w:val="16"/>
            <w:szCs w:val="16"/>
            <w:u w:val="single"/>
          </w:rPr>
          <w:t xml:space="preserve"> (overheid.nl)</w:t>
        </w:r>
      </w:hyperlink>
    </w:p>
  </w:footnote>
  <w:footnote w:id="2">
    <w:p w14:paraId="79F1CA5A" w14:textId="77777777" w:rsidR="00C72058" w:rsidRPr="00170D56" w:rsidRDefault="00C72058" w:rsidP="00C72058">
      <w:pPr>
        <w:pStyle w:val="Voetnoottekst"/>
        <w:rPr>
          <w:sz w:val="16"/>
          <w:szCs w:val="16"/>
        </w:rPr>
      </w:pPr>
      <w:r w:rsidRPr="00170D56">
        <w:rPr>
          <w:rStyle w:val="Voetnootmarkering"/>
          <w:sz w:val="16"/>
          <w:szCs w:val="16"/>
        </w:rPr>
        <w:footnoteRef/>
      </w:r>
      <w:r w:rsidRPr="00170D56">
        <w:rPr>
          <w:sz w:val="16"/>
          <w:szCs w:val="16"/>
        </w:rPr>
        <w:t xml:space="preserve"> </w:t>
      </w:r>
      <w:hyperlink r:id="rId2" w:history="1">
        <w:r w:rsidRPr="00170D56">
          <w:rPr>
            <w:color w:val="0000FF"/>
            <w:sz w:val="16"/>
            <w:szCs w:val="16"/>
            <w:u w:val="single"/>
          </w:rPr>
          <w:t xml:space="preserve">Brief - Update gemelde kwetsbaarheid Cisco </w:t>
        </w:r>
        <w:proofErr w:type="spellStart"/>
        <w:r w:rsidRPr="00170D56">
          <w:rPr>
            <w:color w:val="0000FF"/>
            <w:sz w:val="16"/>
            <w:szCs w:val="16"/>
            <w:u w:val="single"/>
          </w:rPr>
          <w:t>Webex</w:t>
        </w:r>
        <w:proofErr w:type="spellEnd"/>
        <w:r w:rsidRPr="00170D56">
          <w:rPr>
            <w:color w:val="0000FF"/>
            <w:sz w:val="16"/>
            <w:szCs w:val="16"/>
            <w:u w:val="single"/>
          </w:rPr>
          <w:t xml:space="preserve"> (overheid.nl)</w:t>
        </w:r>
      </w:hyperlink>
    </w:p>
  </w:footnote>
  <w:footnote w:id="3">
    <w:p w14:paraId="4BECE843" w14:textId="77777777" w:rsidR="00FF4A80" w:rsidRPr="00170D56" w:rsidRDefault="00FF4A80" w:rsidP="00FF4A80">
      <w:pPr>
        <w:pStyle w:val="Voetnoottekst"/>
        <w:rPr>
          <w:sz w:val="16"/>
          <w:szCs w:val="16"/>
        </w:rPr>
      </w:pPr>
      <w:r w:rsidRPr="00170D56">
        <w:rPr>
          <w:rStyle w:val="Voetnootmarkering"/>
          <w:sz w:val="16"/>
          <w:szCs w:val="16"/>
        </w:rPr>
        <w:footnoteRef/>
      </w:r>
      <w:r w:rsidRPr="00170D56">
        <w:rPr>
          <w:sz w:val="16"/>
          <w:szCs w:val="16"/>
        </w:rPr>
        <w:t xml:space="preserve"> </w:t>
      </w:r>
      <w:hyperlink r:id="rId3" w:history="1">
        <w:r w:rsidRPr="00170D56">
          <w:rPr>
            <w:color w:val="0000FF"/>
            <w:sz w:val="16"/>
            <w:szCs w:val="16"/>
            <w:u w:val="single"/>
          </w:rPr>
          <w:t>pdf (overheid.nl)</w:t>
        </w:r>
      </w:hyperlink>
    </w:p>
  </w:footnote>
  <w:footnote w:id="4">
    <w:p w14:paraId="5A973F0F" w14:textId="77777777" w:rsidR="00FF4A80" w:rsidRDefault="00FF4A80" w:rsidP="00FF4A80">
      <w:pPr>
        <w:pStyle w:val="Voetnoottekst"/>
      </w:pPr>
      <w:r w:rsidRPr="00170D56">
        <w:rPr>
          <w:rStyle w:val="Voetnootmarkering"/>
          <w:sz w:val="16"/>
          <w:szCs w:val="16"/>
        </w:rPr>
        <w:footnoteRef/>
      </w:r>
      <w:r w:rsidRPr="00170D56">
        <w:rPr>
          <w:sz w:val="16"/>
          <w:szCs w:val="16"/>
        </w:rPr>
        <w:t xml:space="preserve"> </w:t>
      </w:r>
      <w:hyperlink r:id="rId4" w:history="1">
        <w:r w:rsidRPr="00170D56">
          <w:rPr>
            <w:color w:val="0000FF"/>
            <w:sz w:val="16"/>
            <w:szCs w:val="16"/>
            <w:u w:val="single"/>
          </w:rPr>
          <w:t>2024 08 28 Kamerbrief IT storing bij Defensie en andere overheidsdiensten (TK)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AEE" w14:textId="77777777" w:rsidR="007F5F66" w:rsidRDefault="007F5F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0FCA" w14:textId="77777777" w:rsidR="00200953" w:rsidRDefault="00796F0E">
    <w:r>
      <w:rPr>
        <w:noProof/>
      </w:rPr>
      <mc:AlternateContent>
        <mc:Choice Requires="wps">
          <w:drawing>
            <wp:anchor distT="0" distB="0" distL="0" distR="0" simplePos="0" relativeHeight="251652096" behindDoc="0" locked="1" layoutInCell="1" allowOverlap="1" wp14:anchorId="3569577F" wp14:editId="254E6D3E">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C66F6F" w14:textId="3B6A9885" w:rsidR="00917FEC" w:rsidRDefault="005C7C3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569577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BC66F6F" w14:textId="3B6A9885" w:rsidR="00917FEC" w:rsidRDefault="005C7C3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CC1AFA6" wp14:editId="3D7C622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9CC32F" w14:textId="77777777" w:rsidR="00200953" w:rsidRDefault="00796F0E">
                          <w:pPr>
                            <w:pStyle w:val="Referentiegegevensbold"/>
                          </w:pPr>
                          <w:r>
                            <w:t>DG Digitalisering &amp; Overheidsorganisatie</w:t>
                          </w:r>
                        </w:p>
                        <w:p w14:paraId="27F8C9C7" w14:textId="77777777" w:rsidR="00200953" w:rsidRDefault="00796F0E">
                          <w:pPr>
                            <w:pStyle w:val="Referentiegegevens"/>
                          </w:pPr>
                          <w:r>
                            <w:t>DGDOO-CIO-</w:t>
                          </w:r>
                          <w:proofErr w:type="spellStart"/>
                          <w:r>
                            <w:t>Inform.beveiliging</w:t>
                          </w:r>
                          <w:proofErr w:type="spellEnd"/>
                          <w:r>
                            <w:t xml:space="preserve"> &amp; Privacy</w:t>
                          </w:r>
                        </w:p>
                        <w:p w14:paraId="2CDBACAF" w14:textId="367CFEDF" w:rsidR="00200953" w:rsidRDefault="00200953" w:rsidP="009502EE">
                          <w:pPr>
                            <w:pStyle w:val="Referentiegegevensbold"/>
                          </w:pPr>
                        </w:p>
                        <w:p w14:paraId="027C8201" w14:textId="77777777" w:rsidR="00200953" w:rsidRDefault="00200953">
                          <w:pPr>
                            <w:pStyle w:val="WitregelW1"/>
                          </w:pPr>
                        </w:p>
                        <w:p w14:paraId="7D941E53" w14:textId="77777777" w:rsidR="00200953" w:rsidRDefault="00796F0E">
                          <w:pPr>
                            <w:pStyle w:val="Referentiegegevensbold"/>
                          </w:pPr>
                          <w:r>
                            <w:t>Onze referentie</w:t>
                          </w:r>
                        </w:p>
                        <w:p w14:paraId="365C5EAD" w14:textId="4085FDEE" w:rsidR="00917FEC" w:rsidRDefault="00000000">
                          <w:pPr>
                            <w:pStyle w:val="Referentiegegevens"/>
                          </w:pPr>
                          <w:fldSimple w:instr=" DOCPROPERTY  &quot;Kenmerk&quot;  \* MERGEFORMAT ">
                            <w:r w:rsidR="009502EE">
                              <w:t>2024-0000760720</w:t>
                            </w:r>
                          </w:fldSimple>
                        </w:p>
                      </w:txbxContent>
                    </wps:txbx>
                    <wps:bodyPr vert="horz" wrap="square" lIns="0" tIns="0" rIns="0" bIns="0" anchor="t" anchorCtr="0"/>
                  </wps:wsp>
                </a:graphicData>
              </a:graphic>
            </wp:anchor>
          </w:drawing>
        </mc:Choice>
        <mc:Fallback>
          <w:pict>
            <v:shape w14:anchorId="4CC1AFA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B9CC32F" w14:textId="77777777" w:rsidR="00200953" w:rsidRDefault="00796F0E">
                    <w:pPr>
                      <w:pStyle w:val="Referentiegegevensbold"/>
                    </w:pPr>
                    <w:r>
                      <w:t>DG Digitalisering &amp; Overheidsorganisatie</w:t>
                    </w:r>
                  </w:p>
                  <w:p w14:paraId="27F8C9C7" w14:textId="77777777" w:rsidR="00200953" w:rsidRDefault="00796F0E">
                    <w:pPr>
                      <w:pStyle w:val="Referentiegegevens"/>
                    </w:pPr>
                    <w:r>
                      <w:t>DGDOO-CIO-</w:t>
                    </w:r>
                    <w:proofErr w:type="spellStart"/>
                    <w:r>
                      <w:t>Inform.beveiliging</w:t>
                    </w:r>
                    <w:proofErr w:type="spellEnd"/>
                    <w:r>
                      <w:t xml:space="preserve"> &amp; Privacy</w:t>
                    </w:r>
                  </w:p>
                  <w:p w14:paraId="2CDBACAF" w14:textId="367CFEDF" w:rsidR="00200953" w:rsidRDefault="00200953" w:rsidP="009502EE">
                    <w:pPr>
                      <w:pStyle w:val="Referentiegegevensbold"/>
                    </w:pPr>
                  </w:p>
                  <w:p w14:paraId="027C8201" w14:textId="77777777" w:rsidR="00200953" w:rsidRDefault="00200953">
                    <w:pPr>
                      <w:pStyle w:val="WitregelW1"/>
                    </w:pPr>
                  </w:p>
                  <w:p w14:paraId="7D941E53" w14:textId="77777777" w:rsidR="00200953" w:rsidRDefault="00796F0E">
                    <w:pPr>
                      <w:pStyle w:val="Referentiegegevensbold"/>
                    </w:pPr>
                    <w:r>
                      <w:t>Onze referentie</w:t>
                    </w:r>
                  </w:p>
                  <w:p w14:paraId="365C5EAD" w14:textId="4085FDEE" w:rsidR="00917FEC" w:rsidRDefault="00000000">
                    <w:pPr>
                      <w:pStyle w:val="Referentiegegevens"/>
                    </w:pPr>
                    <w:fldSimple w:instr=" DOCPROPERTY  &quot;Kenmerk&quot;  \* MERGEFORMAT ">
                      <w:r w:rsidR="009502EE">
                        <w:t>2024-0000760720</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7CD31E6" wp14:editId="4600414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F7CB5B" w14:textId="04D83C1E" w:rsidR="00917FEC" w:rsidRDefault="005C7C3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7CD31E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8F7CB5B" w14:textId="04D83C1E" w:rsidR="00917FEC" w:rsidRDefault="005C7C3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2D65E1A" wp14:editId="44E4BC3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E34C68" w14:textId="77777777" w:rsidR="00917FEC" w:rsidRDefault="005C7C3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2D65E1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0E34C68" w14:textId="77777777" w:rsidR="00917FEC" w:rsidRDefault="005C7C3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77AE" w14:textId="77777777" w:rsidR="00200953" w:rsidRDefault="00796F0E">
    <w:pPr>
      <w:spacing w:after="6377" w:line="14" w:lineRule="exact"/>
    </w:pPr>
    <w:r>
      <w:rPr>
        <w:noProof/>
      </w:rPr>
      <mc:AlternateContent>
        <mc:Choice Requires="wps">
          <w:drawing>
            <wp:anchor distT="0" distB="0" distL="0" distR="0" simplePos="0" relativeHeight="251656192" behindDoc="0" locked="1" layoutInCell="1" allowOverlap="1" wp14:anchorId="1615BA11" wp14:editId="5A8FCC1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B503776" w14:textId="77777777" w:rsidR="00200953" w:rsidRDefault="00796F0E">
                          <w:pPr>
                            <w:spacing w:line="240" w:lineRule="auto"/>
                          </w:pPr>
                          <w:r>
                            <w:rPr>
                              <w:noProof/>
                            </w:rPr>
                            <w:drawing>
                              <wp:inline distT="0" distB="0" distL="0" distR="0" wp14:anchorId="2986295B" wp14:editId="1AED5A7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615BA1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B503776" w14:textId="77777777" w:rsidR="00200953" w:rsidRDefault="00796F0E">
                    <w:pPr>
                      <w:spacing w:line="240" w:lineRule="auto"/>
                    </w:pPr>
                    <w:r>
                      <w:rPr>
                        <w:noProof/>
                      </w:rPr>
                      <w:drawing>
                        <wp:inline distT="0" distB="0" distL="0" distR="0" wp14:anchorId="2986295B" wp14:editId="1AED5A7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9960EE9" wp14:editId="6CC6D81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79C7B6" w14:textId="77777777" w:rsidR="00200953" w:rsidRDefault="00796F0E">
                          <w:pPr>
                            <w:spacing w:line="240" w:lineRule="auto"/>
                          </w:pPr>
                          <w:r>
                            <w:rPr>
                              <w:noProof/>
                            </w:rPr>
                            <w:drawing>
                              <wp:inline distT="0" distB="0" distL="0" distR="0" wp14:anchorId="1EB4F308" wp14:editId="1EDC454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960EE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279C7B6" w14:textId="77777777" w:rsidR="00200953" w:rsidRDefault="00796F0E">
                    <w:pPr>
                      <w:spacing w:line="240" w:lineRule="auto"/>
                    </w:pPr>
                    <w:r>
                      <w:rPr>
                        <w:noProof/>
                      </w:rPr>
                      <w:drawing>
                        <wp:inline distT="0" distB="0" distL="0" distR="0" wp14:anchorId="1EB4F308" wp14:editId="1EDC454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5C9CDC" wp14:editId="32FA67E2">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9DFD6A" w14:textId="77777777" w:rsidR="00200953" w:rsidRDefault="00796F0E">
                          <w:pPr>
                            <w:pStyle w:val="Referentiegegevens"/>
                          </w:pPr>
                          <w:r>
                            <w:t xml:space="preserve">&gt; Retouradres    </w:t>
                          </w:r>
                        </w:p>
                      </w:txbxContent>
                    </wps:txbx>
                    <wps:bodyPr vert="horz" wrap="square" lIns="0" tIns="0" rIns="0" bIns="0" anchor="t" anchorCtr="0"/>
                  </wps:wsp>
                </a:graphicData>
              </a:graphic>
            </wp:anchor>
          </w:drawing>
        </mc:Choice>
        <mc:Fallback>
          <w:pict>
            <v:shape w14:anchorId="235C9CD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69DFD6A" w14:textId="77777777" w:rsidR="00200953" w:rsidRDefault="00796F0E">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701946" wp14:editId="268679E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E27D89" w14:textId="362BFEC9" w:rsidR="00917FEC" w:rsidRDefault="005C7C3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BF69A95" w14:textId="09B18FD2" w:rsidR="00200953" w:rsidRDefault="00796F0E">
                          <w:r>
                            <w:t xml:space="preserve">Aan de </w:t>
                          </w:r>
                          <w:r w:rsidR="008F14C2">
                            <w:t>V</w:t>
                          </w:r>
                          <w:r>
                            <w:t>oorzitter van de Tweede Kamer der Staten-Generaal</w:t>
                          </w:r>
                        </w:p>
                        <w:p w14:paraId="0E95073F" w14:textId="77777777" w:rsidR="00200953" w:rsidRDefault="00796F0E">
                          <w:r>
                            <w:t xml:space="preserve">Postbus 20018 </w:t>
                          </w:r>
                        </w:p>
                        <w:p w14:paraId="0643B4F3" w14:textId="44A2798A" w:rsidR="00200953" w:rsidRDefault="00796F0E">
                          <w:r>
                            <w:t>2500 EA  Den Haag</w:t>
                          </w:r>
                        </w:p>
                      </w:txbxContent>
                    </wps:txbx>
                    <wps:bodyPr vert="horz" wrap="square" lIns="0" tIns="0" rIns="0" bIns="0" anchor="t" anchorCtr="0"/>
                  </wps:wsp>
                </a:graphicData>
              </a:graphic>
            </wp:anchor>
          </w:drawing>
        </mc:Choice>
        <mc:Fallback>
          <w:pict>
            <v:shape w14:anchorId="4B70194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0E27D89" w14:textId="362BFEC9" w:rsidR="00917FEC" w:rsidRDefault="005C7C3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BF69A95" w14:textId="09B18FD2" w:rsidR="00200953" w:rsidRDefault="00796F0E">
                    <w:r>
                      <w:t xml:space="preserve">Aan de </w:t>
                    </w:r>
                    <w:r w:rsidR="008F14C2">
                      <w:t>V</w:t>
                    </w:r>
                    <w:r>
                      <w:t>oorzitter van de Tweede Kamer der Staten-Generaal</w:t>
                    </w:r>
                  </w:p>
                  <w:p w14:paraId="0E95073F" w14:textId="77777777" w:rsidR="00200953" w:rsidRDefault="00796F0E">
                    <w:r>
                      <w:t xml:space="preserve">Postbus 20018 </w:t>
                    </w:r>
                  </w:p>
                  <w:p w14:paraId="0643B4F3" w14:textId="44A2798A" w:rsidR="00200953" w:rsidRDefault="00796F0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FF8D34" wp14:editId="59D8C826">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00953" w14:paraId="391501A0" w14:textId="77777777">
                            <w:trPr>
                              <w:trHeight w:val="240"/>
                            </w:trPr>
                            <w:tc>
                              <w:tcPr>
                                <w:tcW w:w="1140" w:type="dxa"/>
                              </w:tcPr>
                              <w:p w14:paraId="7851B6BF" w14:textId="77777777" w:rsidR="00200953" w:rsidRDefault="00796F0E">
                                <w:r>
                                  <w:t>Datum</w:t>
                                </w:r>
                              </w:p>
                            </w:tc>
                            <w:tc>
                              <w:tcPr>
                                <w:tcW w:w="5918" w:type="dxa"/>
                              </w:tcPr>
                              <w:p w14:paraId="71DCA78F" w14:textId="601C8BC9" w:rsidR="00200953" w:rsidRDefault="007F5F66">
                                <w:r>
                                  <w:t>10 september 2024</w:t>
                                </w:r>
                              </w:p>
                            </w:tc>
                          </w:tr>
                          <w:tr w:rsidR="00200953" w14:paraId="610E3B95" w14:textId="77777777">
                            <w:trPr>
                              <w:trHeight w:val="240"/>
                            </w:trPr>
                            <w:tc>
                              <w:tcPr>
                                <w:tcW w:w="1140" w:type="dxa"/>
                              </w:tcPr>
                              <w:p w14:paraId="75EC2785" w14:textId="77777777" w:rsidR="00200953" w:rsidRDefault="00796F0E">
                                <w:r>
                                  <w:t>Betreft</w:t>
                                </w:r>
                              </w:p>
                            </w:tc>
                            <w:tc>
                              <w:tcPr>
                                <w:tcW w:w="5918" w:type="dxa"/>
                              </w:tcPr>
                              <w:p w14:paraId="7FB515B2" w14:textId="5E7F5D0B" w:rsidR="00917FEC" w:rsidRDefault="00000000">
                                <w:r>
                                  <w:fldChar w:fldCharType="begin"/>
                                </w:r>
                                <w:r>
                                  <w:instrText xml:space="preserve"> DOCPROPERTY  "Onderwerp"  \* MERGEFORMAT </w:instrText>
                                </w:r>
                                <w:r>
                                  <w:fldChar w:fldCharType="separate"/>
                                </w:r>
                                <w:r w:rsidR="009502EE">
                                  <w:t xml:space="preserve">Recente incidenten - </w:t>
                                </w:r>
                                <w:proofErr w:type="spellStart"/>
                                <w:r w:rsidR="009502EE">
                                  <w:t>Webex</w:t>
                                </w:r>
                                <w:proofErr w:type="spellEnd"/>
                                <w:r w:rsidR="009502EE">
                                  <w:t xml:space="preserve">, </w:t>
                                </w:r>
                                <w:proofErr w:type="spellStart"/>
                                <w:r w:rsidR="009502EE">
                                  <w:t>CrowdStrike</w:t>
                                </w:r>
                                <w:proofErr w:type="spellEnd"/>
                                <w:r w:rsidR="009502EE">
                                  <w:t>, NAFIN</w:t>
                                </w:r>
                                <w:r>
                                  <w:fldChar w:fldCharType="end"/>
                                </w:r>
                              </w:p>
                            </w:tc>
                          </w:tr>
                        </w:tbl>
                        <w:p w14:paraId="7A10AEF3" w14:textId="77777777" w:rsidR="00EF7F03" w:rsidRDefault="00EF7F03"/>
                      </w:txbxContent>
                    </wps:txbx>
                    <wps:bodyPr vert="horz" wrap="square" lIns="0" tIns="0" rIns="0" bIns="0" anchor="t" anchorCtr="0"/>
                  </wps:wsp>
                </a:graphicData>
              </a:graphic>
            </wp:anchor>
          </w:drawing>
        </mc:Choice>
        <mc:Fallback>
          <w:pict>
            <v:shape w14:anchorId="0FFF8D34"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200953" w14:paraId="391501A0" w14:textId="77777777">
                      <w:trPr>
                        <w:trHeight w:val="240"/>
                      </w:trPr>
                      <w:tc>
                        <w:tcPr>
                          <w:tcW w:w="1140" w:type="dxa"/>
                        </w:tcPr>
                        <w:p w14:paraId="7851B6BF" w14:textId="77777777" w:rsidR="00200953" w:rsidRDefault="00796F0E">
                          <w:r>
                            <w:t>Datum</w:t>
                          </w:r>
                        </w:p>
                      </w:tc>
                      <w:tc>
                        <w:tcPr>
                          <w:tcW w:w="5918" w:type="dxa"/>
                        </w:tcPr>
                        <w:p w14:paraId="71DCA78F" w14:textId="601C8BC9" w:rsidR="00200953" w:rsidRDefault="007F5F66">
                          <w:r>
                            <w:t>10 september 2024</w:t>
                          </w:r>
                        </w:p>
                      </w:tc>
                    </w:tr>
                    <w:tr w:rsidR="00200953" w14:paraId="610E3B95" w14:textId="77777777">
                      <w:trPr>
                        <w:trHeight w:val="240"/>
                      </w:trPr>
                      <w:tc>
                        <w:tcPr>
                          <w:tcW w:w="1140" w:type="dxa"/>
                        </w:tcPr>
                        <w:p w14:paraId="75EC2785" w14:textId="77777777" w:rsidR="00200953" w:rsidRDefault="00796F0E">
                          <w:r>
                            <w:t>Betreft</w:t>
                          </w:r>
                        </w:p>
                      </w:tc>
                      <w:tc>
                        <w:tcPr>
                          <w:tcW w:w="5918" w:type="dxa"/>
                        </w:tcPr>
                        <w:p w14:paraId="7FB515B2" w14:textId="5E7F5D0B" w:rsidR="00917FEC" w:rsidRDefault="00000000">
                          <w:r>
                            <w:fldChar w:fldCharType="begin"/>
                          </w:r>
                          <w:r>
                            <w:instrText xml:space="preserve"> DOCPROPERTY  "Onderwerp"  \* MERGEFORMAT </w:instrText>
                          </w:r>
                          <w:r>
                            <w:fldChar w:fldCharType="separate"/>
                          </w:r>
                          <w:r w:rsidR="009502EE">
                            <w:t xml:space="preserve">Recente incidenten - </w:t>
                          </w:r>
                          <w:proofErr w:type="spellStart"/>
                          <w:r w:rsidR="009502EE">
                            <w:t>Webex</w:t>
                          </w:r>
                          <w:proofErr w:type="spellEnd"/>
                          <w:r w:rsidR="009502EE">
                            <w:t xml:space="preserve">, </w:t>
                          </w:r>
                          <w:proofErr w:type="spellStart"/>
                          <w:r w:rsidR="009502EE">
                            <w:t>CrowdStrike</w:t>
                          </w:r>
                          <w:proofErr w:type="spellEnd"/>
                          <w:r w:rsidR="009502EE">
                            <w:t>, NAFIN</w:t>
                          </w:r>
                          <w:r>
                            <w:fldChar w:fldCharType="end"/>
                          </w:r>
                        </w:p>
                      </w:tc>
                    </w:tr>
                  </w:tbl>
                  <w:p w14:paraId="7A10AEF3" w14:textId="77777777" w:rsidR="00EF7F03" w:rsidRDefault="00EF7F0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C8345D9" wp14:editId="031B933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CE2980" w14:textId="77777777" w:rsidR="00200953" w:rsidRDefault="00796F0E">
                          <w:pPr>
                            <w:pStyle w:val="Referentiegegevensbold"/>
                          </w:pPr>
                          <w:r>
                            <w:t>DG Digitalisering &amp; Overheidsorganisatie</w:t>
                          </w:r>
                        </w:p>
                        <w:p w14:paraId="4B1AFCEC" w14:textId="77777777" w:rsidR="00200953" w:rsidRDefault="00796F0E">
                          <w:pPr>
                            <w:pStyle w:val="Referentiegegevens"/>
                          </w:pPr>
                          <w:r>
                            <w:t>DGDOO-CIO-</w:t>
                          </w:r>
                          <w:proofErr w:type="spellStart"/>
                          <w:r>
                            <w:t>Inform.beveiliging</w:t>
                          </w:r>
                          <w:proofErr w:type="spellEnd"/>
                          <w:r>
                            <w:t xml:space="preserve"> &amp; Privacy</w:t>
                          </w:r>
                        </w:p>
                        <w:p w14:paraId="6565D960" w14:textId="77777777" w:rsidR="00200953" w:rsidRDefault="00200953">
                          <w:pPr>
                            <w:pStyle w:val="WitregelW1"/>
                          </w:pPr>
                        </w:p>
                        <w:p w14:paraId="0F512A72" w14:textId="77777777" w:rsidR="00200953" w:rsidRDefault="00796F0E">
                          <w:pPr>
                            <w:pStyle w:val="Referentiegegevens"/>
                          </w:pPr>
                          <w:r>
                            <w:t>Turfmarkt 147</w:t>
                          </w:r>
                        </w:p>
                        <w:p w14:paraId="17089AD1" w14:textId="5B8C9695" w:rsidR="008F14C2" w:rsidRPr="008F14C2" w:rsidRDefault="00796F0E" w:rsidP="008F14C2">
                          <w:pPr>
                            <w:pStyle w:val="Referentiegegevens"/>
                          </w:pPr>
                          <w:r>
                            <w:t>2511 DP  Den Haag</w:t>
                          </w:r>
                          <w:r w:rsidR="008F14C2">
                            <w:br/>
                          </w:r>
                        </w:p>
                        <w:p w14:paraId="4FAB37EB" w14:textId="77777777" w:rsidR="00200953" w:rsidRDefault="00796F0E">
                          <w:pPr>
                            <w:pStyle w:val="Referentiegegevensbold"/>
                          </w:pPr>
                          <w:r>
                            <w:t>Onze referentie</w:t>
                          </w:r>
                        </w:p>
                        <w:p w14:paraId="768CFFEB" w14:textId="33DFC0CF" w:rsidR="00917FEC" w:rsidRDefault="00000000">
                          <w:pPr>
                            <w:pStyle w:val="Referentiegegevens"/>
                          </w:pPr>
                          <w:fldSimple w:instr=" DOCPROPERTY  &quot;Kenmerk&quot;  \* MERGEFORMAT ">
                            <w:r w:rsidR="009502EE">
                              <w:t>2024-0000760720</w:t>
                            </w:r>
                          </w:fldSimple>
                        </w:p>
                        <w:p w14:paraId="1A42DA80" w14:textId="77777777" w:rsidR="00200953" w:rsidRDefault="00200953">
                          <w:pPr>
                            <w:pStyle w:val="WitregelW1"/>
                          </w:pPr>
                        </w:p>
                        <w:p w14:paraId="11C52B5B" w14:textId="77777777" w:rsidR="00200953" w:rsidRDefault="00796F0E">
                          <w:pPr>
                            <w:pStyle w:val="Referentiegegevensbold"/>
                          </w:pPr>
                          <w:r>
                            <w:t>Uw referentie</w:t>
                          </w:r>
                        </w:p>
                        <w:p w14:paraId="541D0724" w14:textId="298E8869" w:rsidR="00917FEC" w:rsidRDefault="005C7C3C">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C8345D9"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7CE2980" w14:textId="77777777" w:rsidR="00200953" w:rsidRDefault="00796F0E">
                    <w:pPr>
                      <w:pStyle w:val="Referentiegegevensbold"/>
                    </w:pPr>
                    <w:r>
                      <w:t>DG Digitalisering &amp; Overheidsorganisatie</w:t>
                    </w:r>
                  </w:p>
                  <w:p w14:paraId="4B1AFCEC" w14:textId="77777777" w:rsidR="00200953" w:rsidRDefault="00796F0E">
                    <w:pPr>
                      <w:pStyle w:val="Referentiegegevens"/>
                    </w:pPr>
                    <w:r>
                      <w:t>DGDOO-CIO-</w:t>
                    </w:r>
                    <w:proofErr w:type="spellStart"/>
                    <w:r>
                      <w:t>Inform.beveiliging</w:t>
                    </w:r>
                    <w:proofErr w:type="spellEnd"/>
                    <w:r>
                      <w:t xml:space="preserve"> &amp; Privacy</w:t>
                    </w:r>
                  </w:p>
                  <w:p w14:paraId="6565D960" w14:textId="77777777" w:rsidR="00200953" w:rsidRDefault="00200953">
                    <w:pPr>
                      <w:pStyle w:val="WitregelW1"/>
                    </w:pPr>
                  </w:p>
                  <w:p w14:paraId="0F512A72" w14:textId="77777777" w:rsidR="00200953" w:rsidRDefault="00796F0E">
                    <w:pPr>
                      <w:pStyle w:val="Referentiegegevens"/>
                    </w:pPr>
                    <w:r>
                      <w:t>Turfmarkt 147</w:t>
                    </w:r>
                  </w:p>
                  <w:p w14:paraId="17089AD1" w14:textId="5B8C9695" w:rsidR="008F14C2" w:rsidRPr="008F14C2" w:rsidRDefault="00796F0E" w:rsidP="008F14C2">
                    <w:pPr>
                      <w:pStyle w:val="Referentiegegevens"/>
                    </w:pPr>
                    <w:r>
                      <w:t>2511 DP  Den Haag</w:t>
                    </w:r>
                    <w:r w:rsidR="008F14C2">
                      <w:br/>
                    </w:r>
                  </w:p>
                  <w:p w14:paraId="4FAB37EB" w14:textId="77777777" w:rsidR="00200953" w:rsidRDefault="00796F0E">
                    <w:pPr>
                      <w:pStyle w:val="Referentiegegevensbold"/>
                    </w:pPr>
                    <w:r>
                      <w:t>Onze referentie</w:t>
                    </w:r>
                  </w:p>
                  <w:p w14:paraId="768CFFEB" w14:textId="33DFC0CF" w:rsidR="00917FEC" w:rsidRDefault="00000000">
                    <w:pPr>
                      <w:pStyle w:val="Referentiegegevens"/>
                    </w:pPr>
                    <w:fldSimple w:instr=" DOCPROPERTY  &quot;Kenmerk&quot;  \* MERGEFORMAT ">
                      <w:r w:rsidR="009502EE">
                        <w:t>2024-0000760720</w:t>
                      </w:r>
                    </w:fldSimple>
                  </w:p>
                  <w:p w14:paraId="1A42DA80" w14:textId="77777777" w:rsidR="00200953" w:rsidRDefault="00200953">
                    <w:pPr>
                      <w:pStyle w:val="WitregelW1"/>
                    </w:pPr>
                  </w:p>
                  <w:p w14:paraId="11C52B5B" w14:textId="77777777" w:rsidR="00200953" w:rsidRDefault="00796F0E">
                    <w:pPr>
                      <w:pStyle w:val="Referentiegegevensbold"/>
                    </w:pPr>
                    <w:r>
                      <w:t>Uw referentie</w:t>
                    </w:r>
                  </w:p>
                  <w:p w14:paraId="541D0724" w14:textId="298E8869" w:rsidR="00917FEC" w:rsidRDefault="005C7C3C">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EA6DEE" wp14:editId="638826F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AB1AEBF" w14:textId="77777777" w:rsidR="00917FEC" w:rsidRDefault="005C7C3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3EA6DE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AB1AEBF" w14:textId="77777777" w:rsidR="00917FEC" w:rsidRDefault="005C7C3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94BCAF6" wp14:editId="6BB63B85">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089642" w14:textId="77777777" w:rsidR="00EF7F03" w:rsidRDefault="00EF7F03"/>
                      </w:txbxContent>
                    </wps:txbx>
                    <wps:bodyPr vert="horz" wrap="square" lIns="0" tIns="0" rIns="0" bIns="0" anchor="t" anchorCtr="0"/>
                  </wps:wsp>
                </a:graphicData>
              </a:graphic>
            </wp:anchor>
          </w:drawing>
        </mc:Choice>
        <mc:Fallback>
          <w:pict>
            <v:shape w14:anchorId="794BCAF6"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6089642" w14:textId="77777777" w:rsidR="00EF7F03" w:rsidRDefault="00EF7F0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A392C7"/>
    <w:multiLevelType w:val="multilevel"/>
    <w:tmpl w:val="43B112C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1A82654"/>
    <w:multiLevelType w:val="multilevel"/>
    <w:tmpl w:val="E36E8D8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04FEF80"/>
    <w:multiLevelType w:val="multilevel"/>
    <w:tmpl w:val="E0A30B6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C01B580"/>
    <w:multiLevelType w:val="multilevel"/>
    <w:tmpl w:val="55E1C45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B3B2CFC"/>
    <w:multiLevelType w:val="multilevel"/>
    <w:tmpl w:val="4B6066F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6C03271"/>
    <w:multiLevelType w:val="hybridMultilevel"/>
    <w:tmpl w:val="EDC4216E"/>
    <w:lvl w:ilvl="0" w:tplc="9F58782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7362125">
    <w:abstractNumId w:val="0"/>
  </w:num>
  <w:num w:numId="2" w16cid:durableId="1866207283">
    <w:abstractNumId w:val="2"/>
  </w:num>
  <w:num w:numId="3" w16cid:durableId="1594589003">
    <w:abstractNumId w:val="1"/>
  </w:num>
  <w:num w:numId="4" w16cid:durableId="1573732591">
    <w:abstractNumId w:val="3"/>
  </w:num>
  <w:num w:numId="5" w16cid:durableId="2026325192">
    <w:abstractNumId w:val="4"/>
  </w:num>
  <w:num w:numId="6" w16cid:durableId="1924487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56"/>
    <w:rsid w:val="00015F33"/>
    <w:rsid w:val="000C0C25"/>
    <w:rsid w:val="000E61C9"/>
    <w:rsid w:val="000E7710"/>
    <w:rsid w:val="00133D4D"/>
    <w:rsid w:val="001363AB"/>
    <w:rsid w:val="00170D56"/>
    <w:rsid w:val="00194E15"/>
    <w:rsid w:val="001A557D"/>
    <w:rsid w:val="00200953"/>
    <w:rsid w:val="0022632E"/>
    <w:rsid w:val="00256812"/>
    <w:rsid w:val="00322052"/>
    <w:rsid w:val="00397890"/>
    <w:rsid w:val="004C179B"/>
    <w:rsid w:val="004C3A85"/>
    <w:rsid w:val="005C7C3C"/>
    <w:rsid w:val="005D2DB5"/>
    <w:rsid w:val="005D397C"/>
    <w:rsid w:val="005F4191"/>
    <w:rsid w:val="006662A5"/>
    <w:rsid w:val="00796F0E"/>
    <w:rsid w:val="007C1E46"/>
    <w:rsid w:val="007F5F66"/>
    <w:rsid w:val="008E093D"/>
    <w:rsid w:val="008F14C2"/>
    <w:rsid w:val="00917FEC"/>
    <w:rsid w:val="009502EE"/>
    <w:rsid w:val="00AB106A"/>
    <w:rsid w:val="00B153F1"/>
    <w:rsid w:val="00B344EA"/>
    <w:rsid w:val="00BF288B"/>
    <w:rsid w:val="00C72058"/>
    <w:rsid w:val="00CC3763"/>
    <w:rsid w:val="00EA765C"/>
    <w:rsid w:val="00EF7F03"/>
    <w:rsid w:val="00FF4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7BF1"/>
  <w15:docId w15:val="{925ED84E-1A10-4149-B124-BC4AF7C1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70D5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D56"/>
    <w:rPr>
      <w:rFonts w:ascii="Verdana" w:hAnsi="Verdana"/>
      <w:color w:val="000000"/>
      <w:sz w:val="18"/>
      <w:szCs w:val="18"/>
    </w:rPr>
  </w:style>
  <w:style w:type="paragraph" w:styleId="Voettekst">
    <w:name w:val="footer"/>
    <w:basedOn w:val="Standaard"/>
    <w:link w:val="VoettekstChar"/>
    <w:uiPriority w:val="99"/>
    <w:unhideWhenUsed/>
    <w:rsid w:val="00170D5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D56"/>
    <w:rPr>
      <w:rFonts w:ascii="Verdana" w:hAnsi="Verdana"/>
      <w:color w:val="000000"/>
      <w:sz w:val="18"/>
      <w:szCs w:val="18"/>
    </w:rPr>
  </w:style>
  <w:style w:type="paragraph" w:styleId="Voetnoottekst">
    <w:name w:val="footnote text"/>
    <w:basedOn w:val="Standaard"/>
    <w:link w:val="VoetnoottekstChar"/>
    <w:uiPriority w:val="99"/>
    <w:semiHidden/>
    <w:unhideWhenUsed/>
    <w:rsid w:val="00170D5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70D56"/>
    <w:rPr>
      <w:rFonts w:ascii="Verdana" w:hAnsi="Verdana"/>
      <w:color w:val="000000"/>
    </w:rPr>
  </w:style>
  <w:style w:type="character" w:styleId="Voetnootmarkering">
    <w:name w:val="footnote reference"/>
    <w:basedOn w:val="Standaardalinea-lettertype"/>
    <w:uiPriority w:val="99"/>
    <w:semiHidden/>
    <w:unhideWhenUsed/>
    <w:rsid w:val="00170D56"/>
    <w:rPr>
      <w:vertAlign w:val="superscript"/>
    </w:rPr>
  </w:style>
  <w:style w:type="paragraph" w:styleId="Lijstalinea">
    <w:name w:val="List Paragraph"/>
    <w:basedOn w:val="Standaard"/>
    <w:uiPriority w:val="34"/>
    <w:semiHidden/>
    <w:rsid w:val="00BF288B"/>
    <w:pPr>
      <w:ind w:left="720"/>
      <w:contextualSpacing/>
    </w:pPr>
  </w:style>
  <w:style w:type="paragraph" w:styleId="Revisie">
    <w:name w:val="Revision"/>
    <w:hidden/>
    <w:uiPriority w:val="99"/>
    <w:semiHidden/>
    <w:rsid w:val="0039789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97890"/>
    <w:rPr>
      <w:sz w:val="16"/>
      <w:szCs w:val="16"/>
    </w:rPr>
  </w:style>
  <w:style w:type="paragraph" w:styleId="Tekstopmerking">
    <w:name w:val="annotation text"/>
    <w:basedOn w:val="Standaard"/>
    <w:link w:val="TekstopmerkingChar"/>
    <w:uiPriority w:val="99"/>
    <w:unhideWhenUsed/>
    <w:rsid w:val="00397890"/>
    <w:pPr>
      <w:spacing w:line="240" w:lineRule="auto"/>
    </w:pPr>
    <w:rPr>
      <w:sz w:val="20"/>
      <w:szCs w:val="20"/>
    </w:rPr>
  </w:style>
  <w:style w:type="character" w:customStyle="1" w:styleId="TekstopmerkingChar">
    <w:name w:val="Tekst opmerking Char"/>
    <w:basedOn w:val="Standaardalinea-lettertype"/>
    <w:link w:val="Tekstopmerking"/>
    <w:uiPriority w:val="99"/>
    <w:rsid w:val="0039789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97890"/>
    <w:rPr>
      <w:b/>
      <w:bCs/>
    </w:rPr>
  </w:style>
  <w:style w:type="character" w:customStyle="1" w:styleId="OnderwerpvanopmerkingChar">
    <w:name w:val="Onderwerp van opmerking Char"/>
    <w:basedOn w:val="TekstopmerkingChar"/>
    <w:link w:val="Onderwerpvanopmerking"/>
    <w:uiPriority w:val="99"/>
    <w:semiHidden/>
    <w:rsid w:val="0039789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dpc-689d7945030622dff1af19431c3ccd5053af163c/pdf" TargetMode="External"/><Relationship Id="rId2" Type="http://schemas.openxmlformats.org/officeDocument/2006/relationships/hyperlink" Target="https://open.overheid.nl/documenten/c0eeaaa4-251a-4b76-b9f9-23a52e3d08bf/file" TargetMode="External"/><Relationship Id="rId1" Type="http://schemas.openxmlformats.org/officeDocument/2006/relationships/hyperlink" Target="https://open.overheid.nl/documenten/6231ba23-ee48-4592-9599-c0e0571cf539/file" TargetMode="External"/><Relationship Id="rId4" Type="http://schemas.openxmlformats.org/officeDocument/2006/relationships/hyperlink" Target="https://open.overheid.nl/documenten/116f26d2-aa2f-4563-80bd-0f3f9e0f6a8f/fil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534</ap:Words>
  <ap:Characters>2940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Brief - Recente incidenten - Webex, CrowdStrike, NAFIN</vt:lpstr>
    </vt:vector>
  </ap:TitlesOfParts>
  <ap:LinksUpToDate>false</ap:LinksUpToDate>
  <ap:CharactersWithSpaces>3468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2024-09-05T11:35:00.0000000Z</dcterms:created>
  <dcterms:modified xsi:type="dcterms:W3CDTF">2024-09-10T09:39:00.0000000Z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Recente incidenten - Webex, CrowdStrike, NAFIN</vt:lpwstr>
  </property>
  <property fmtid="{D5CDD505-2E9C-101B-9397-08002B2CF9AE}" pid="5" name="Publicatiedatum">
    <vt:lpwstr/>
  </property>
  <property fmtid="{D5CDD505-2E9C-101B-9397-08002B2CF9AE}" pid="6" name="Verantwoordelijke organisatie">
    <vt:lpwstr>DGDOO-CIO-Inform.beveiliging &amp; Privacy</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 der Staten-Generaal_x000d_
 _x000d_
Postbus 20018_x000d_
2500 EA  Den Haag</vt:lpwstr>
  </property>
  <property fmtid="{D5CDD505-2E9C-101B-9397-08002B2CF9AE}" pid="11" name="Van">
    <vt:lpwstr/>
  </property>
  <property fmtid="{D5CDD505-2E9C-101B-9397-08002B2CF9AE}" pid="12" name="Datum">
    <vt:lpwstr>6 september 2024</vt:lpwstr>
  </property>
  <property fmtid="{D5CDD505-2E9C-101B-9397-08002B2CF9AE}" pid="13" name="Opgesteld door, Naam">
    <vt:lpwstr>Willem Vos</vt:lpwstr>
  </property>
  <property fmtid="{D5CDD505-2E9C-101B-9397-08002B2CF9AE}" pid="14" name="Opgesteld door, Telefoonnummer">
    <vt:lpwstr/>
  </property>
  <property fmtid="{D5CDD505-2E9C-101B-9397-08002B2CF9AE}" pid="15" name="Kenmerk">
    <vt:lpwstr>2024-0000760720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Recente incidenten - Webex, CrowdStrike, NAFIN</vt:lpwstr>
  </property>
  <property fmtid="{D5CDD505-2E9C-101B-9397-08002B2CF9AE}" pid="30" name="UwKenmerk">
    <vt:lpwstr/>
  </property>
</Properties>
</file>